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503ec2254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fa36a146a4e35"/>
      <w:footerReference xmlns:r="http://schemas.openxmlformats.org/officeDocument/2006/relationships" w:type="default" r:id="R71ded2646ff9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 BYGGSERVICE AS   ·   Org.nr 924 329 939   ·   Ringkollen 5B   ·   3227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fa36a146a4e35" /><Relationship Type="http://schemas.openxmlformats.org/officeDocument/2006/relationships/footer" Target="/word/footer1.xml" Id="R71ded2646ff94a47" /></Relationships>
</file>