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d1cb230524d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2a97fe831fab4ab7"/>
      <w:footerReference xmlns:r="http://schemas.openxmlformats.org/officeDocument/2006/relationships" w:type="default" r:id="Rc2ea78bba595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7fe831fab4ab7" /><Relationship Type="http://schemas.openxmlformats.org/officeDocument/2006/relationships/footer" Target="/word/footer1.xml" Id="Rc2ea78bba5954a2d" /></Relationships>
</file>