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d91e56d0a4c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Åmot,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UNDERVISNINGSMATERIELL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UNDERVISNINGSMATERIELL AS</w:t>
      </w:r>
    </w:p>
    <w:sectPr>
      <w:headerReference xmlns:r="http://schemas.openxmlformats.org/officeDocument/2006/relationships" w:type="default" r:id="R709fcbba8d4542f0"/>
      <w:footerReference xmlns:r="http://schemas.openxmlformats.org/officeDocument/2006/relationships" w:type="default" r:id="R3dd964b68614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UNDERVISNINGSMATERIELL AS   ·   Org.nr 925 193 313   ·   Lilleåsgata 4B   ·   3340 ÅMOT   ·   Tlf. 22 70 00 10   ·   post@undervisningsmateriell.no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UNDERVISNINGSMATERIELL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fcbba8d4542f0" /><Relationship Type="http://schemas.openxmlformats.org/officeDocument/2006/relationships/footer" Target="/word/footer1.xml" Id="R3dd964b6861440d2" /></Relationships>
</file>