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6ad784c2f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6e5b41f404320"/>
      <w:footerReference xmlns:r="http://schemas.openxmlformats.org/officeDocument/2006/relationships" w:type="default" r:id="R43e4fd0de824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ATTRÅ AS   ·   Org.nr 925 207 365   ·   Grova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6e5b41f404320" /><Relationship Type="http://schemas.openxmlformats.org/officeDocument/2006/relationships/footer" Target="/word/footer1.xml" Id="R43e4fd0de8244519" /></Relationships>
</file>