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b094e5662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610778be04e9b"/>
      <w:footerReference xmlns:r="http://schemas.openxmlformats.org/officeDocument/2006/relationships" w:type="default" r:id="R274cb51daf54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610778be04e9b" /><Relationship Type="http://schemas.openxmlformats.org/officeDocument/2006/relationships/footer" Target="/word/footer1.xml" Id="R274cb51daf5443d9" /></Relationships>
</file>