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49412f7af4e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SCANPIPE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SCANPIPE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31c3702e5a4d61"/>
      <w:footerReference xmlns:r="http://schemas.openxmlformats.org/officeDocument/2006/relationships" w:type="default" r:id="R887ab79377cf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SCANPIPE ENGINEERING AS   ·   Org.nr 925 342 149   ·   Brynsengveien 5   ·   0667 OSLO   ·   Tlf. 22 07 19 00   ·   mc@cmmco.no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SCANPIPE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1c3702e5a4d61" /><Relationship Type="http://schemas.openxmlformats.org/officeDocument/2006/relationships/footer" Target="/word/footer1.xml" Id="R887ab79377cf4308" /></Relationships>
</file>