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1049f3a4c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b45d0432e4b1f"/>
      <w:footerReference xmlns:r="http://schemas.openxmlformats.org/officeDocument/2006/relationships" w:type="default" r:id="Ra59dd95845a3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MULTISERVICE AS   ·   Org.nr 925 656 836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b45d0432e4b1f" /><Relationship Type="http://schemas.openxmlformats.org/officeDocument/2006/relationships/footer" Target="/word/footer1.xml" Id="Ra59dd95845a342a0" /></Relationships>
</file>