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fa9398393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3262ce8e919141bb"/>
      <w:footerReference xmlns:r="http://schemas.openxmlformats.org/officeDocument/2006/relationships" w:type="default" r:id="R0c2937d100f6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2ce8e919141bb" /><Relationship Type="http://schemas.openxmlformats.org/officeDocument/2006/relationships/footer" Target="/word/footer1.xml" Id="R0c2937d100f6429a" /></Relationships>
</file>