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0334e0e56341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PREMAR AS, org.nr 926 436 708,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5e433522f7e84afc"/>
      <w:footerReference xmlns:r="http://schemas.openxmlformats.org/officeDocument/2006/relationships" w:type="default" r:id="R7a5aa20d33074e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433522f7e84afc" /><Relationship Type="http://schemas.openxmlformats.org/officeDocument/2006/relationships/footer" Target="/word/footer1.xml" Id="R7a5aa20d33074e15" /></Relationships>
</file>