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6851f6f42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b214acff54783"/>
      <w:footerReference xmlns:r="http://schemas.openxmlformats.org/officeDocument/2006/relationships" w:type="default" r:id="R02ffe010f640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b214acff54783" /><Relationship Type="http://schemas.openxmlformats.org/officeDocument/2006/relationships/footer" Target="/word/footer1.xml" Id="R02ffe010f64047ef" /></Relationships>
</file>