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a30f4d8e540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9110640a970746a3"/>
      <w:footerReference xmlns:r="http://schemas.openxmlformats.org/officeDocument/2006/relationships" w:type="default" r:id="Rbd30cc7c7a3d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0640a970746a3" /><Relationship Type="http://schemas.openxmlformats.org/officeDocument/2006/relationships/footer" Target="/word/footer1.xml" Id="Rbd30cc7c7a3d4c82" /></Relationships>
</file>