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afe842b00f4d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JOACIM MOEN VOLLE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Vestnes,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JOACIM MOEN VOLLE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4ef4a43dee44f7"/>
      <w:footerReference xmlns:r="http://schemas.openxmlformats.org/officeDocument/2006/relationships" w:type="default" r:id="Ra4cd2ba1c5f946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JOACIM MOEN VOLLE AS   ·   Org.nr 926 868 608   ·   Skorgeneset 5   ·   6390 VESTNES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JOACIM MOEN VOLLE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4ef4a43dee44f7" /><Relationship Type="http://schemas.openxmlformats.org/officeDocument/2006/relationships/footer" Target="/word/footer1.xml" Id="Ra4cd2ba1c5f9465b" /></Relationships>
</file>