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1e8b6fdb3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SULEFJELL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SULEFJELL AS</w:t>
      </w:r>
    </w:p>
    <w:sectPr>
      <w:headerReference xmlns:r="http://schemas.openxmlformats.org/officeDocument/2006/relationships" w:type="default" r:id="Rc94ef20fec604473"/>
      <w:footerReference xmlns:r="http://schemas.openxmlformats.org/officeDocument/2006/relationships" w:type="default" r:id="R82a6aeb24c95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SULEFJELL AS   ·   Org.nr 926 877 992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ef20fec604473" /><Relationship Type="http://schemas.openxmlformats.org/officeDocument/2006/relationships/footer" Target="/word/footer1.xml" Id="R82a6aeb24c954a2f" /></Relationships>
</file>