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9d731a65945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LICON AS</w:t>
      </w:r>
    </w:p>
    <w:sectPr>
      <w:headerReference xmlns:r="http://schemas.openxmlformats.org/officeDocument/2006/relationships" w:type="default" r:id="R58a156de2aa145ee"/>
      <w:footerReference xmlns:r="http://schemas.openxmlformats.org/officeDocument/2006/relationships" w:type="default" r:id="R44ebf58f25e0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LICON AS   ·   Org.nr 927 167 883   ·   Apeltunhaugene 90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156de2aa145ee" /><Relationship Type="http://schemas.openxmlformats.org/officeDocument/2006/relationships/footer" Target="/word/footer1.xml" Id="R44ebf58f25e0419c" /></Relationships>
</file>