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0412acbce548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fd516ea9c5b546e5"/>
      <w:footerReference xmlns:r="http://schemas.openxmlformats.org/officeDocument/2006/relationships" w:type="default" r:id="Rcd358cd1cb4f49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516ea9c5b546e5" /><Relationship Type="http://schemas.openxmlformats.org/officeDocument/2006/relationships/footer" Target="/word/footer1.xml" Id="Rcd358cd1cb4f493a" /></Relationships>
</file>