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330adea4a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a5738de4f4457"/>
      <w:footerReference xmlns:r="http://schemas.openxmlformats.org/officeDocument/2006/relationships" w:type="default" r:id="R9949cec8008b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a5738de4f4457" /><Relationship Type="http://schemas.openxmlformats.org/officeDocument/2006/relationships/footer" Target="/word/footer1.xml" Id="R9949cec8008b40e8" /></Relationships>
</file>