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738f42dda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44ef538424c98"/>
      <w:footerReference xmlns:r="http://schemas.openxmlformats.org/officeDocument/2006/relationships" w:type="default" r:id="Ra7c5b45100f7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44ef538424c98" /><Relationship Type="http://schemas.openxmlformats.org/officeDocument/2006/relationships/footer" Target="/word/footer1.xml" Id="Ra7c5b45100f74340" /></Relationships>
</file>