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b3790513f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9028e32134237"/>
      <w:footerReference xmlns:r="http://schemas.openxmlformats.org/officeDocument/2006/relationships" w:type="default" r:id="Ra14a6f5eb64c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9028e32134237" /><Relationship Type="http://schemas.openxmlformats.org/officeDocument/2006/relationships/footer" Target="/word/footer1.xml" Id="Ra14a6f5eb64c438e" /></Relationships>
</file>