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4f3bd8dbb4d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d422c3b3ff1342ae"/>
      <w:footerReference xmlns:r="http://schemas.openxmlformats.org/officeDocument/2006/relationships" w:type="default" r:id="R350d9adc6525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2c3b3ff1342ae" /><Relationship Type="http://schemas.openxmlformats.org/officeDocument/2006/relationships/footer" Target="/word/footer1.xml" Id="R350d9adc652547e6" /></Relationships>
</file>