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f9c6014bfe42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LEKKASJETEKNIKK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LEKKASJETEKNIKK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05e0ccbc344ff1"/>
      <w:footerReference xmlns:r="http://schemas.openxmlformats.org/officeDocument/2006/relationships" w:type="default" r:id="R3b312b93175e4d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LEKKASJETEKNIKK AS   ·   Org.nr 930 698 253   ·   Kabelgata 43C   ·   0581 OSLO   ·   Tlf. 22641430   ·   firmapost@lektek.no   ·   www.lekkasjeteknikkas.no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05e0ccbc344ff1" /><Relationship Type="http://schemas.openxmlformats.org/officeDocument/2006/relationships/footer" Target="/word/footer1.xml" Id="R3b312b93175e4d0b" /></Relationships>
</file>