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8b9d78e86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d9761d04f408a"/>
      <w:footerReference xmlns:r="http://schemas.openxmlformats.org/officeDocument/2006/relationships" w:type="default" r:id="R5124af3180fe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d9761d04f408a" /><Relationship Type="http://schemas.openxmlformats.org/officeDocument/2006/relationships/footer" Target="/word/footer1.xml" Id="R5124af3180fe41e2" /></Relationships>
</file>