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fdc055f2f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4b9a3757141de"/>
      <w:footerReference xmlns:r="http://schemas.openxmlformats.org/officeDocument/2006/relationships" w:type="default" r:id="R95c08d9e1317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KSG INVEST AS   ·   Org.nr 930 999 113   ·   Stasjonsveien 38F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4b9a3757141de" /><Relationship Type="http://schemas.openxmlformats.org/officeDocument/2006/relationships/footer" Target="/word/footer1.xml" Id="R95c08d9e131743a4" /></Relationships>
</file>