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e4d8e7d8e4b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PEDERSEN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PEDERSEN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7266de109c42f0"/>
      <w:footerReference xmlns:r="http://schemas.openxmlformats.org/officeDocument/2006/relationships" w:type="default" r:id="R00934caece75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266de109c42f0" /><Relationship Type="http://schemas.openxmlformats.org/officeDocument/2006/relationships/footer" Target="/word/footer1.xml" Id="R00934caece754436" /></Relationships>
</file>