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f90ff5b98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SABRE TRADER SHIPPING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f30fa8f87ff046f2"/>
      <w:footerReference xmlns:r="http://schemas.openxmlformats.org/officeDocument/2006/relationships" w:type="default" r:id="R75cd5a49612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fa8f87ff046f2" /><Relationship Type="http://schemas.openxmlformats.org/officeDocument/2006/relationships/footer" Target="/word/footer1.xml" Id="R75cd5a49612e42fa" /></Relationships>
</file>