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e2fb91d55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29296a08a49ee"/>
      <w:footerReference xmlns:r="http://schemas.openxmlformats.org/officeDocument/2006/relationships" w:type="default" r:id="Rc6402a5b276b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29296a08a49ee" /><Relationship Type="http://schemas.openxmlformats.org/officeDocument/2006/relationships/footer" Target="/word/footer1.xml" Id="Rc6402a5b276b4175" /></Relationships>
</file>