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6c2c9270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8499159fb304cbd"/>
      <w:footerReference xmlns:r="http://schemas.openxmlformats.org/officeDocument/2006/relationships" w:type="default" r:id="R7a24d62c15c9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99159fb304cbd" /><Relationship Type="http://schemas.openxmlformats.org/officeDocument/2006/relationships/footer" Target="/word/footer1.xml" Id="R7a24d62c15c9422e" /></Relationships>
</file>