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502a65b54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4f43c78e641bc"/>
      <w:footerReference xmlns:r="http://schemas.openxmlformats.org/officeDocument/2006/relationships" w:type="default" r:id="R9e8753b0bf41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4f43c78e641bc" /><Relationship Type="http://schemas.openxmlformats.org/officeDocument/2006/relationships/footer" Target="/word/footer1.xml" Id="R9e8753b0bf414fe4" /></Relationships>
</file>