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ab381d6db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Storslett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Storslett,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3fc01f756948d5"/>
      <w:footerReference xmlns:r="http://schemas.openxmlformats.org/officeDocument/2006/relationships" w:type="default" r:id="Rfe149d490a44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SAGAHOLDING AS   ·   Org.nr 936 197 213   ·   Mælen 13   ·   9151 STORSLETT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fc01f756948d5" /><Relationship Type="http://schemas.openxmlformats.org/officeDocument/2006/relationships/footer" Target="/word/footer1.xml" Id="Rfe149d490a44469c" /></Relationships>
</file>