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6e42153e449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BEDRIFTSUTVIKLING AS.</w:t>
      </w:r>
    </w:p>
    <w:sectPr>
      <w:headerReference xmlns:r="http://schemas.openxmlformats.org/officeDocument/2006/relationships" w:type="default" r:id="R297deaa20f014f90"/>
      <w:footerReference xmlns:r="http://schemas.openxmlformats.org/officeDocument/2006/relationships" w:type="default" r:id="R83665c0dbc35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deaa20f014f90" /><Relationship Type="http://schemas.openxmlformats.org/officeDocument/2006/relationships/footer" Target="/word/footer1.xml" Id="R83665c0dbc354dce" /></Relationships>
</file>