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95024be3b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BERGSLEP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Sylte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Sylte,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BERGSLEP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0ba92ab454c34"/>
      <w:footerReference xmlns:r="http://schemas.openxmlformats.org/officeDocument/2006/relationships" w:type="default" r:id="R5e89360f977c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BERGSLEP INVEST AS   ·   Org.nr 937 712 421   ·   6144 SYLTE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BERGSLEP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0ba92ab454c34" /><Relationship Type="http://schemas.openxmlformats.org/officeDocument/2006/relationships/footer" Target="/word/footer1.xml" Id="R5e89360f977c424c" /></Relationships>
</file>