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1d2c37c50447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GH SPORT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GH SPORT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be3a3ace87e4976"/>
      <w:footerReference xmlns:r="http://schemas.openxmlformats.org/officeDocument/2006/relationships" w:type="default" r:id="R581c65953ec549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GH SPORT AS   ·   Org.nr 940 446 708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GH 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e3a3ace87e4976" /><Relationship Type="http://schemas.openxmlformats.org/officeDocument/2006/relationships/footer" Target="/word/footer1.xml" Id="R581c65953ec5498f" /></Relationships>
</file>