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6791f778a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46ac66cd24dd2"/>
      <w:footerReference xmlns:r="http://schemas.openxmlformats.org/officeDocument/2006/relationships" w:type="default" r:id="R95af6c7480c3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46ac66cd24dd2" /><Relationship Type="http://schemas.openxmlformats.org/officeDocument/2006/relationships/footer" Target="/word/footer1.xml" Id="R95af6c7480c34273" /></Relationships>
</file>