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fbb6838c374b2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JUULS RØRSERVICE AS AUT RØRLEGGERFIRMA</w:t>
      </w:r>
    </w:p>
    <w:sectPr>
      <w:headerReference xmlns:r="http://schemas.openxmlformats.org/officeDocument/2006/relationships" w:type="default" r:id="Ra43de20966e7473d"/>
      <w:footerReference xmlns:r="http://schemas.openxmlformats.org/officeDocument/2006/relationships" w:type="default" r:id="R8fd870e3b35f47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JUULS RØRSERVICE AS AUT RØRLEGGERFIRMA   ·   Org.nr 943 919 607   ·   Brobekkveien 80   ·   0582 OSLO   ·   Tlf. 22 72 08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JUULS RØRSERVICE AS AUT RØRLEGGERFIRMA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de20966e7473d" /><Relationship Type="http://schemas.openxmlformats.org/officeDocument/2006/relationships/footer" Target="/word/footer1.xml" Id="R8fd870e3b35f47e5" /></Relationships>
</file>