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eae2b22aa8420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LILLEHAMMER KOMMUNE</w:t>
      </w:r>
    </w:p>
    <w:sectPr>
      <w:headerReference xmlns:r="http://schemas.openxmlformats.org/officeDocument/2006/relationships" w:type="default" r:id="R262fc4deacac45fb"/>
      <w:footerReference xmlns:r="http://schemas.openxmlformats.org/officeDocument/2006/relationships" w:type="default" r:id="R110ea310fe834b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LILLEHAMMER KOMMUNE   ·   Org.nr 945 578 564   ·   Storgata 51   ·   2609 LILLEHAMMER   ·   Tlf. 61 05 05 00   ·   postmottak@lillehammer.kommune.no   ·   www.lillehammer.kommune.no/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LILLEHAMMER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2fc4deacac45fb" /><Relationship Type="http://schemas.openxmlformats.org/officeDocument/2006/relationships/footer" Target="/word/footer1.xml" Id="R110ea310fe834b06" /></Relationships>
</file>