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f8b10a7d9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da6be1ec5f8740fb"/>
      <w:footerReference xmlns:r="http://schemas.openxmlformats.org/officeDocument/2006/relationships" w:type="default" r:id="R32f08e0ca832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be1ec5f8740fb" /><Relationship Type="http://schemas.openxmlformats.org/officeDocument/2006/relationships/footer" Target="/word/footer1.xml" Id="R32f08e0ca832496e" /></Relationships>
</file>