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0997a78b4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94e448ee80984d3c"/>
      <w:footerReference xmlns:r="http://schemas.openxmlformats.org/officeDocument/2006/relationships" w:type="default" r:id="Raa875c47f5b4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448ee80984d3c" /><Relationship Type="http://schemas.openxmlformats.org/officeDocument/2006/relationships/footer" Target="/word/footer1.xml" Id="Raa875c47f5b44cc7" /></Relationships>
</file>