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45dba24ea4c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53d2a38770624235"/>
      <w:footerReference xmlns:r="http://schemas.openxmlformats.org/officeDocument/2006/relationships" w:type="default" r:id="R17f6ca9d5cdd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2a38770624235" /><Relationship Type="http://schemas.openxmlformats.org/officeDocument/2006/relationships/footer" Target="/word/footer1.xml" Id="R17f6ca9d5cdd4812" /></Relationships>
</file>