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68b5e6029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690d7b6153aa4dc3"/>
      <w:footerReference xmlns:r="http://schemas.openxmlformats.org/officeDocument/2006/relationships" w:type="default" r:id="R2905f74b4a62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d7b6153aa4dc3" /><Relationship Type="http://schemas.openxmlformats.org/officeDocument/2006/relationships/footer" Target="/word/footer1.xml" Id="R2905f74b4a624996" /></Relationships>
</file>