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4e8f4350a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 STEEL NORDIC MANUFACTURING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 STEEL NORDIC MANUFACTURING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567893b2343b9"/>
      <w:footerReference xmlns:r="http://schemas.openxmlformats.org/officeDocument/2006/relationships" w:type="default" r:id="R893d4e23411c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567893b2343b9" /><Relationship Type="http://schemas.openxmlformats.org/officeDocument/2006/relationships/footer" Target="/word/footer1.xml" Id="R893d4e23411c491d" /></Relationships>
</file>