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a12b63432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2bfba1d164f6b"/>
      <w:footerReference xmlns:r="http://schemas.openxmlformats.org/officeDocument/2006/relationships" w:type="default" r:id="R99b5660af5bd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2bfba1d164f6b" /><Relationship Type="http://schemas.openxmlformats.org/officeDocument/2006/relationships/footer" Target="/word/footer1.xml" Id="R99b5660af5bd4775" /></Relationships>
</file>