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59a46b3e9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d8db6f153c4179"/>
      <w:footerReference xmlns:r="http://schemas.openxmlformats.org/officeDocument/2006/relationships" w:type="default" r:id="Rb1c9459b4e65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ARTO AS   ·   Org.nr 956 452 686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8db6f153c4179" /><Relationship Type="http://schemas.openxmlformats.org/officeDocument/2006/relationships/footer" Target="/word/footer1.xml" Id="Rb1c9459b4e654ef6" /></Relationships>
</file>