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452a9827a49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559ef495b50942ea"/>
      <w:footerReference xmlns:r="http://schemas.openxmlformats.org/officeDocument/2006/relationships" w:type="default" r:id="Rea84109558c845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ef495b50942ea" /><Relationship Type="http://schemas.openxmlformats.org/officeDocument/2006/relationships/footer" Target="/word/footer1.xml" Id="Rea84109558c845e1" /></Relationships>
</file>