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1fdce86aa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NORD-AURDAL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NORD-AURDAL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abf1b6bf8e4bf9"/>
      <w:footerReference xmlns:r="http://schemas.openxmlformats.org/officeDocument/2006/relationships" w:type="default" r:id="R2b6393c6a1cc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abf1b6bf8e4bf9" /><Relationship Type="http://schemas.openxmlformats.org/officeDocument/2006/relationships/footer" Target="/word/footer1.xml" Id="R2b6393c6a1cc4357" /></Relationships>
</file>