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5626f93b9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ALBERTO E TONINO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ALBERTO E TONINO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3fb128f584394"/>
      <w:footerReference xmlns:r="http://schemas.openxmlformats.org/officeDocument/2006/relationships" w:type="default" r:id="R1fd9412353f3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ALBERTO E TONINO AS   ·   Org.nr 966 646 128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ALBERTO E TONINO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3fb128f584394" /><Relationship Type="http://schemas.openxmlformats.org/officeDocument/2006/relationships/footer" Target="/word/footer1.xml" Id="R1fd9412353f34124" /></Relationships>
</file>