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f994e445f342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FRISKUS TRIM &amp; 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FRISKUS TRIM &amp; 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00021791a94ef6"/>
      <w:footerReference xmlns:r="http://schemas.openxmlformats.org/officeDocument/2006/relationships" w:type="default" r:id="R67581858fd2c46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FRISKUS TRIM &amp; HELSE AS   ·   Org.nr 968 649 639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FRISKUS TRIM &amp; 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0021791a94ef6" /><Relationship Type="http://schemas.openxmlformats.org/officeDocument/2006/relationships/footer" Target="/word/footer1.xml" Id="R67581858fd2c4616" /></Relationships>
</file>