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3f6e5028c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68762bc3b4952"/>
      <w:footerReference xmlns:r="http://schemas.openxmlformats.org/officeDocument/2006/relationships" w:type="default" r:id="R88e77ea515b7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68762bc3b4952" /><Relationship Type="http://schemas.openxmlformats.org/officeDocument/2006/relationships/footer" Target="/word/footer1.xml" Id="R88e77ea515b74c9a" /></Relationships>
</file>