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356e4738c42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IGLAND GARASJEN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IGLAND GARASJEN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5a40019f774cca"/>
      <w:footerReference xmlns:r="http://schemas.openxmlformats.org/officeDocument/2006/relationships" w:type="default" r:id="R706b2218573c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IGLAND GARASJEN AS   ·   Org.nr 970 953 302   ·   Reddalsveien 47   ·   4886 GRIMSTAD   ·   Tlf. 37 25 70 70   ·   post@igland.no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IGLAND GARASJEN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5a40019f774cca" /><Relationship Type="http://schemas.openxmlformats.org/officeDocument/2006/relationships/footer" Target="/word/footer1.xml" Id="R706b2218573c483a" /></Relationships>
</file>