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f5fe1c1c3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ULLINVEIEN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018fb094d26f4048"/>
      <w:footerReference xmlns:r="http://schemas.openxmlformats.org/officeDocument/2006/relationships" w:type="default" r:id="R584d4cf22f98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fb094d26f4048" /><Relationship Type="http://schemas.openxmlformats.org/officeDocument/2006/relationships/footer" Target="/word/footer1.xml" Id="R584d4cf22f984824" /></Relationships>
</file>