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63c2ac557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FITJAR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FITJAR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8c037e1629487c"/>
      <w:footerReference xmlns:r="http://schemas.openxmlformats.org/officeDocument/2006/relationships" w:type="default" r:id="Ra5392e0184034a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c037e1629487c" /><Relationship Type="http://schemas.openxmlformats.org/officeDocument/2006/relationships/footer" Target="/word/footer1.xml" Id="Ra5392e0184034a86" /></Relationships>
</file>