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c05070ec346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PEDER ROGNE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fb1e16b1e8dc4c67"/>
      <w:footerReference xmlns:r="http://schemas.openxmlformats.org/officeDocument/2006/relationships" w:type="default" r:id="R2b2b88b8799641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e16b1e8dc4c67" /><Relationship Type="http://schemas.openxmlformats.org/officeDocument/2006/relationships/footer" Target="/word/footer1.xml" Id="R2b2b88b8799641a9" /></Relationships>
</file>